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3D" w:rsidRPr="005B5B3D" w:rsidRDefault="005B5B3D" w:rsidP="005B5B3D">
      <w:pPr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5B5B3D">
        <w:rPr>
          <w:rFonts w:ascii="Times" w:hAnsi="Times" w:cs="Times"/>
          <w:b/>
          <w:bCs/>
          <w:color w:val="000000"/>
          <w:sz w:val="32"/>
          <w:szCs w:val="32"/>
        </w:rPr>
        <w:t>LEON HIGH SCHOOL TENNIS SPONSORSHIP SIGNS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5B5B3D">
        <w:rPr>
          <w:rFonts w:ascii="Times" w:hAnsi="Times" w:cs="Times"/>
          <w:b/>
          <w:bCs/>
          <w:color w:val="000000"/>
          <w:sz w:val="32"/>
          <w:szCs w:val="32"/>
        </w:rPr>
        <w:t>LEON TENNIS COURT SIGNS 3’ X 2’ $350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5B5B3D">
        <w:rPr>
          <w:rFonts w:ascii="Times" w:hAnsi="Times" w:cs="Times"/>
          <w:color w:val="000000"/>
          <w:sz w:val="28"/>
          <w:szCs w:val="28"/>
        </w:rPr>
        <w:t xml:space="preserve">GET NOTICED AND SHOW YOUR SUPPORT BY HAVING YOUR COMPANIES SIGN PROUDLY DISPLAYED AT THE LEON HIGH SCHOOL TENNIS COURTS. ALL SPONSOR SIGNS TO BE DISPLAYED FOR 12 CONSECUTIVE MONTHS. 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  <w:sz w:val="32"/>
          <w:szCs w:val="32"/>
        </w:rPr>
      </w:pPr>
      <w:r w:rsidRPr="005B5B3D">
        <w:rPr>
          <w:rFonts w:ascii="Times" w:hAnsi="Times" w:cs="Times"/>
          <w:color w:val="000000"/>
          <w:sz w:val="32"/>
          <w:szCs w:val="32"/>
        </w:rPr>
        <w:t>Date:</w:t>
      </w:r>
    </w:p>
    <w:p w:rsidR="005B5B3D" w:rsidRDefault="005B5B3D" w:rsidP="005B5B3D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  <w:sz w:val="32"/>
          <w:szCs w:val="32"/>
        </w:rPr>
      </w:pPr>
      <w:r w:rsidRPr="005B5B3D">
        <w:rPr>
          <w:rFonts w:ascii="Times" w:hAnsi="Times" w:cs="Times"/>
          <w:color w:val="000000"/>
          <w:sz w:val="32"/>
          <w:szCs w:val="32"/>
        </w:rPr>
        <w:t xml:space="preserve">Sponsors Company Name: 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  <w:sz w:val="32"/>
          <w:szCs w:val="32"/>
        </w:rPr>
      </w:pPr>
      <w:r w:rsidRPr="005B5B3D">
        <w:rPr>
          <w:rFonts w:ascii="Times" w:hAnsi="Times" w:cs="Times"/>
          <w:color w:val="000000"/>
          <w:sz w:val="32"/>
          <w:szCs w:val="32"/>
        </w:rPr>
        <w:t xml:space="preserve">Address: 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</w:rPr>
      </w:pPr>
      <w:r w:rsidRPr="005B5B3D">
        <w:rPr>
          <w:rFonts w:ascii="Times" w:hAnsi="Times" w:cs="Times"/>
          <w:color w:val="000000"/>
          <w:sz w:val="32"/>
          <w:szCs w:val="32"/>
        </w:rPr>
        <w:t xml:space="preserve">Contact name: 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</w:rPr>
      </w:pPr>
      <w:r w:rsidRPr="005B5B3D">
        <w:rPr>
          <w:rFonts w:ascii="Times" w:hAnsi="Times" w:cs="Times"/>
          <w:color w:val="000000"/>
          <w:sz w:val="32"/>
          <w:szCs w:val="32"/>
        </w:rPr>
        <w:t>Email:</w:t>
      </w:r>
      <w:r w:rsidRPr="005B5B3D"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 w:rsidRPr="005B5B3D"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Pr="005B5B3D">
        <w:rPr>
          <w:rFonts w:ascii="Times" w:hAnsi="Times" w:cs="Times"/>
          <w:color w:val="000000"/>
          <w:sz w:val="32"/>
          <w:szCs w:val="32"/>
        </w:rPr>
        <w:t xml:space="preserve">Phone: </w:t>
      </w:r>
    </w:p>
    <w:p w:rsidR="005B5B3D" w:rsidRPr="005B5B3D" w:rsidRDefault="00C208CC" w:rsidP="005B5B3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</w:rPr>
      </w:pPr>
      <w:proofErr w:type="gramStart"/>
      <w:r>
        <w:rPr>
          <w:rFonts w:ascii="Times" w:hAnsi="Times" w:cs="Times"/>
          <w:color w:val="000000"/>
          <w:sz w:val="32"/>
          <w:szCs w:val="32"/>
        </w:rPr>
        <w:t>Renewal:_</w:t>
      </w:r>
      <w:proofErr w:type="gramEnd"/>
      <w:r>
        <w:rPr>
          <w:rFonts w:ascii="Times" w:hAnsi="Times" w:cs="Times"/>
          <w:color w:val="000000"/>
          <w:sz w:val="32"/>
          <w:szCs w:val="32"/>
        </w:rPr>
        <w:t>____</w:t>
      </w:r>
      <w:r w:rsidR="005B5B3D" w:rsidRPr="005B5B3D">
        <w:rPr>
          <w:rFonts w:ascii="Times" w:hAnsi="Times" w:cs="Times"/>
          <w:color w:val="000000"/>
          <w:sz w:val="32"/>
          <w:szCs w:val="32"/>
        </w:rPr>
        <w:tab/>
      </w:r>
      <w:r w:rsidR="005B5B3D" w:rsidRPr="005B5B3D">
        <w:rPr>
          <w:rFonts w:ascii="Times" w:hAnsi="Times" w:cs="Times"/>
          <w:color w:val="000000"/>
          <w:sz w:val="32"/>
          <w:szCs w:val="32"/>
        </w:rPr>
        <w:tab/>
      </w:r>
      <w:r w:rsidR="005B5B3D" w:rsidRPr="005B5B3D">
        <w:rPr>
          <w:rFonts w:ascii="Times" w:hAnsi="Times" w:cs="Times"/>
          <w:color w:val="000000"/>
          <w:sz w:val="32"/>
          <w:szCs w:val="32"/>
        </w:rPr>
        <w:t>New Sign:*______</w:t>
      </w:r>
    </w:p>
    <w:p w:rsidR="005B5B3D" w:rsidRDefault="005B5B3D" w:rsidP="005B5B3D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960110" cy="16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5B5B3D" w:rsidRPr="005B5B3D" w:rsidRDefault="005B5B3D" w:rsidP="005B5B3D">
      <w:pPr>
        <w:autoSpaceDE w:val="0"/>
        <w:autoSpaceDN w:val="0"/>
        <w:adjustRightInd w:val="0"/>
        <w:spacing w:after="240" w:line="460" w:lineRule="atLeast"/>
        <w:rPr>
          <w:rFonts w:ascii="Times" w:hAnsi="Times" w:cs="Times"/>
          <w:b/>
          <w:color w:val="000000"/>
          <w:sz w:val="28"/>
          <w:szCs w:val="28"/>
        </w:rPr>
      </w:pPr>
      <w:r w:rsidRPr="005B5B3D">
        <w:rPr>
          <w:rFonts w:ascii="Times" w:hAnsi="Times" w:cs="Times"/>
          <w:color w:val="000000"/>
          <w:sz w:val="28"/>
          <w:szCs w:val="28"/>
        </w:rPr>
        <w:t>Please make checks payable to: Leon High Tennis</w:t>
      </w:r>
      <w:r w:rsidRPr="005B5B3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B5B3D">
        <w:rPr>
          <w:rFonts w:ascii="Times" w:hAnsi="Times" w:cs="Times"/>
          <w:color w:val="000000"/>
          <w:sz w:val="28"/>
          <w:szCs w:val="28"/>
        </w:rPr>
        <w:t xml:space="preserve">Send completed form and payment to: </w:t>
      </w:r>
      <w:r w:rsidRPr="005B5B3D">
        <w:rPr>
          <w:rFonts w:ascii="Times" w:hAnsi="Times" w:cs="Times"/>
          <w:b/>
          <w:color w:val="000000"/>
          <w:sz w:val="28"/>
          <w:szCs w:val="28"/>
        </w:rPr>
        <w:t>Leon High School</w:t>
      </w:r>
      <w:r w:rsidRPr="005B5B3D">
        <w:rPr>
          <w:rFonts w:ascii="Times" w:hAnsi="Times" w:cs="Times"/>
          <w:color w:val="000000"/>
          <w:sz w:val="28"/>
          <w:szCs w:val="28"/>
        </w:rPr>
        <w:t xml:space="preserve"> </w:t>
      </w:r>
      <w:r w:rsidRPr="005B5B3D">
        <w:rPr>
          <w:rFonts w:ascii="Times" w:hAnsi="Times" w:cs="Times"/>
          <w:b/>
          <w:color w:val="000000"/>
          <w:sz w:val="28"/>
          <w:szCs w:val="28"/>
        </w:rPr>
        <w:t xml:space="preserve">550 East Tennessee Street Tallahassee FL 32308 Attn: Leon Tennis </w:t>
      </w:r>
    </w:p>
    <w:p w:rsidR="00C208CC" w:rsidRPr="00C208CC" w:rsidRDefault="005B5B3D" w:rsidP="005B5B3D">
      <w:pPr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 w:rsidRPr="00C208CC">
        <w:rPr>
          <w:rFonts w:ascii="Times" w:hAnsi="Times" w:cs="Times"/>
          <w:color w:val="000000"/>
        </w:rPr>
        <w:t xml:space="preserve">For sign renewals, please mail this form and your check to the address listed above. For new sign sponsors, once this for and payment has been received, Bob </w:t>
      </w:r>
      <w:proofErr w:type="spellStart"/>
      <w:r w:rsidRPr="00C208CC">
        <w:rPr>
          <w:rFonts w:ascii="Times" w:hAnsi="Times" w:cs="Times"/>
          <w:color w:val="000000"/>
        </w:rPr>
        <w:t>Sauls</w:t>
      </w:r>
      <w:proofErr w:type="spellEnd"/>
      <w:r w:rsidRPr="00C208CC">
        <w:rPr>
          <w:rFonts w:ascii="Times" w:hAnsi="Times" w:cs="Times"/>
          <w:color w:val="000000"/>
        </w:rPr>
        <w:t xml:space="preserve">, with Apogee signs will be notified of your company name and contact information. Please communicate with Bob </w:t>
      </w:r>
      <w:proofErr w:type="spellStart"/>
      <w:r w:rsidRPr="00C208CC">
        <w:rPr>
          <w:rFonts w:ascii="Times" w:hAnsi="Times" w:cs="Times"/>
          <w:color w:val="000000"/>
        </w:rPr>
        <w:t>Sauls</w:t>
      </w:r>
      <w:proofErr w:type="spellEnd"/>
      <w:r w:rsidRPr="00C208CC">
        <w:rPr>
          <w:rFonts w:ascii="Times" w:hAnsi="Times" w:cs="Times"/>
          <w:color w:val="000000"/>
        </w:rPr>
        <w:t xml:space="preserve"> directly for signage design and final approval. The $350 sponsorship fee includes the cost of producing and hanging your sign. *Email logo and artwork to: </w:t>
      </w:r>
      <w:proofErr w:type="spellStart"/>
      <w:r w:rsidRPr="00C208CC">
        <w:rPr>
          <w:rFonts w:ascii="Times" w:hAnsi="Times" w:cs="Times"/>
          <w:color w:val="000000"/>
        </w:rPr>
        <w:t>bob.sauls@apogeesigns.com</w:t>
      </w:r>
      <w:proofErr w:type="spellEnd"/>
      <w:r w:rsidRPr="00C208CC">
        <w:rPr>
          <w:rFonts w:ascii="Times" w:hAnsi="Times" w:cs="Times"/>
          <w:color w:val="000000"/>
        </w:rPr>
        <w:t xml:space="preserve"> (850-224-7446) </w:t>
      </w:r>
      <w:r w:rsidR="00C208CC" w:rsidRPr="00C208CC">
        <w:rPr>
          <w:rFonts w:ascii="Times" w:hAnsi="Times" w:cs="Times"/>
          <w:color w:val="000000"/>
        </w:rPr>
        <w:tab/>
      </w:r>
      <w:r w:rsidR="00C208CC" w:rsidRPr="00C208CC">
        <w:rPr>
          <w:rFonts w:ascii="Times" w:hAnsi="Times" w:cs="Times"/>
          <w:color w:val="000000"/>
        </w:rPr>
        <w:tab/>
      </w:r>
      <w:r w:rsidR="00C208CC" w:rsidRPr="00C208CC">
        <w:rPr>
          <w:rFonts w:ascii="Times" w:hAnsi="Times" w:cs="Times"/>
          <w:color w:val="000000"/>
        </w:rPr>
        <w:tab/>
      </w:r>
    </w:p>
    <w:p w:rsidR="00C208CC" w:rsidRDefault="005B5B3D" w:rsidP="005B5B3D">
      <w:pPr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8"/>
          <w:szCs w:val="28"/>
        </w:rPr>
      </w:pPr>
      <w:r w:rsidRPr="005B5B3D">
        <w:rPr>
          <w:rFonts w:ascii="Times" w:hAnsi="Times" w:cs="Times"/>
          <w:color w:val="000000"/>
          <w:sz w:val="28"/>
          <w:szCs w:val="28"/>
        </w:rPr>
        <w:t xml:space="preserve">Please direct any further questions to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Julann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Long</w:t>
      </w:r>
      <w:r w:rsidR="00C208CC">
        <w:rPr>
          <w:rFonts w:ascii="Times" w:hAnsi="Times" w:cs="Times"/>
          <w:color w:val="000000"/>
          <w:sz w:val="28"/>
          <w:szCs w:val="28"/>
        </w:rPr>
        <w:t xml:space="preserve">: </w:t>
      </w:r>
      <w:r w:rsidR="00C208CC">
        <w:rPr>
          <w:rFonts w:ascii="Times" w:hAnsi="Times" w:cs="Times"/>
          <w:color w:val="000000"/>
          <w:sz w:val="28"/>
          <w:szCs w:val="28"/>
        </w:rPr>
        <w:fldChar w:fldCharType="begin"/>
      </w:r>
      <w:r w:rsidR="00C208CC">
        <w:rPr>
          <w:rFonts w:ascii="Times" w:hAnsi="Times" w:cs="Times"/>
          <w:color w:val="000000"/>
          <w:sz w:val="28"/>
          <w:szCs w:val="28"/>
        </w:rPr>
        <w:instrText xml:space="preserve"> HYPERLINK "mailto:jelong2@admin.fsu.edu" </w:instrText>
      </w:r>
      <w:r w:rsidR="00C208CC">
        <w:rPr>
          <w:rFonts w:ascii="Times" w:hAnsi="Times" w:cs="Times"/>
          <w:color w:val="000000"/>
          <w:sz w:val="28"/>
          <w:szCs w:val="28"/>
        </w:rPr>
        <w:fldChar w:fldCharType="separate"/>
      </w:r>
      <w:r w:rsidR="00C208CC" w:rsidRPr="00FE156F">
        <w:rPr>
          <w:rStyle w:val="Hyperlink"/>
          <w:rFonts w:ascii="Times" w:hAnsi="Times" w:cs="Times"/>
          <w:sz w:val="28"/>
          <w:szCs w:val="28"/>
        </w:rPr>
        <w:t>jelong2@admin.fsu.edu</w:t>
      </w:r>
      <w:r w:rsidR="00C208CC">
        <w:rPr>
          <w:rFonts w:ascii="Times" w:hAnsi="Times" w:cs="Times"/>
          <w:color w:val="000000"/>
          <w:sz w:val="28"/>
          <w:szCs w:val="28"/>
        </w:rPr>
        <w:fldChar w:fldCharType="end"/>
      </w:r>
      <w:r w:rsidR="00C208CC">
        <w:rPr>
          <w:rFonts w:ascii="Times" w:hAnsi="Times" w:cs="Times"/>
          <w:color w:val="000000"/>
          <w:sz w:val="28"/>
          <w:szCs w:val="28"/>
        </w:rPr>
        <w:t xml:space="preserve"> (850-510-0444)</w:t>
      </w:r>
      <w:bookmarkStart w:id="0" w:name="_GoBack"/>
      <w:bookmarkEnd w:id="0"/>
    </w:p>
    <w:p w:rsidR="00C208CC" w:rsidRPr="005B5B3D" w:rsidRDefault="00C208CC" w:rsidP="005B5B3D">
      <w:pPr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8"/>
          <w:szCs w:val="28"/>
        </w:rPr>
      </w:pPr>
    </w:p>
    <w:p w:rsidR="00B6039E" w:rsidRDefault="00C208CC"/>
    <w:sectPr w:rsidR="00B6039E" w:rsidSect="00F049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3D"/>
    <w:rsid w:val="00300A8C"/>
    <w:rsid w:val="005B5B3D"/>
    <w:rsid w:val="00C208CC"/>
    <w:rsid w:val="00D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D7DF"/>
  <w15:chartTrackingRefBased/>
  <w15:docId w15:val="{AF4004F8-2844-ED43-A4A1-674BEB6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0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lgrady</dc:creator>
  <cp:keywords/>
  <dc:description/>
  <cp:lastModifiedBy>lgrady</cp:lastModifiedBy>
  <cp:revision>1</cp:revision>
  <cp:lastPrinted>2019-01-29T20:58:00Z</cp:lastPrinted>
  <dcterms:created xsi:type="dcterms:W3CDTF">2019-01-29T20:43:00Z</dcterms:created>
  <dcterms:modified xsi:type="dcterms:W3CDTF">2019-01-29T20:59:00Z</dcterms:modified>
</cp:coreProperties>
</file>